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w:t>
      </w:r>
      <w:proofErr w:type="spellStart"/>
      <w:r>
        <w:rPr>
          <w:rFonts w:ascii="Times New Roman" w:eastAsia="Times New Roman" w:hAnsi="Times New Roman" w:cs="Times New Roman"/>
          <w:sz w:val="28"/>
          <w:szCs w:val="28"/>
          <w:lang w:eastAsia="ru-RU"/>
        </w:rPr>
        <w:t>кожно-венерологический</w:t>
      </w:r>
      <w:proofErr w:type="spellEnd"/>
      <w:r>
        <w:rPr>
          <w:rFonts w:ascii="Times New Roman" w:eastAsia="Times New Roman" w:hAnsi="Times New Roman" w:cs="Times New Roman"/>
          <w:sz w:val="28"/>
          <w:szCs w:val="28"/>
          <w:lang w:eastAsia="ru-RU"/>
        </w:rPr>
        <w:t xml:space="preserve">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Default="00E31F8F" w:rsidP="004A4421">
      <w:pPr>
        <w:autoSpaceDE w:val="0"/>
        <w:autoSpaceDN w:val="0"/>
        <w:adjustRightInd w:val="0"/>
        <w:spacing w:after="0" w:line="240" w:lineRule="auto"/>
        <w:jc w:val="both"/>
        <w:rPr>
          <w:rFonts w:ascii="Times-Roman" w:hAnsi="Times-Roman" w:cs="Times-Roman"/>
          <w:sz w:val="24"/>
          <w:szCs w:val="24"/>
        </w:rPr>
      </w:pPr>
      <w:r w:rsidRPr="004A4421">
        <w:rPr>
          <w:rFonts w:ascii="Times New Roman" w:eastAsia="Times New Roman" w:hAnsi="Times New Roman" w:cs="Times New Roman"/>
          <w:sz w:val="28"/>
          <w:szCs w:val="28"/>
          <w:lang w:eastAsia="ru-RU"/>
        </w:rPr>
        <w:t>1.3. </w:t>
      </w:r>
      <w:hyperlink r:id="rId7" w:anchor="/document/55724831/entry/0" w:history="1">
        <w:r w:rsidRPr="004A4421">
          <w:rPr>
            <w:rFonts w:ascii="Times New Roman" w:eastAsia="Times New Roman" w:hAnsi="Times New Roman" w:cs="Times New Roman"/>
            <w:sz w:val="28"/>
            <w:szCs w:val="28"/>
            <w:lang w:eastAsia="ru-RU"/>
          </w:rPr>
          <w:t>Перечень</w:t>
        </w:r>
      </w:hyperlink>
      <w:r w:rsidRPr="004A4421">
        <w:rPr>
          <w:rFonts w:ascii="Times New Roman" w:eastAsia="Times New Roman" w:hAnsi="Times New Roman" w:cs="Times New Roman"/>
          <w:sz w:val="28"/>
          <w:szCs w:val="28"/>
          <w:lang w:eastAsia="ru-RU"/>
        </w:rPr>
        <w:t> предоставляемых работ (услуг), составляющих медицинскую деятельност</w:t>
      </w:r>
      <w:r w:rsidR="004A4421" w:rsidRPr="004A4421">
        <w:rPr>
          <w:rFonts w:ascii="Times New Roman" w:eastAsia="Times New Roman" w:hAnsi="Times New Roman" w:cs="Times New Roman"/>
          <w:sz w:val="28"/>
          <w:szCs w:val="28"/>
          <w:lang w:eastAsia="ru-RU"/>
        </w:rPr>
        <w:t xml:space="preserve">ь, в соответствии с лицензией: </w:t>
      </w:r>
      <w:r w:rsidR="004A4421" w:rsidRPr="00DB5C00">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лабораторной диагностике; медицинской статистике; сестринскому делу; сестринскому делу в косметологии; </w:t>
      </w:r>
      <w:r w:rsidR="00441C2E" w:rsidRPr="00266E7D">
        <w:rPr>
          <w:rFonts w:ascii="Times New Roman" w:eastAsia="Times New Roman" w:hAnsi="Times New Roman" w:cs="Times New Roman"/>
          <w:b/>
          <w:sz w:val="28"/>
          <w:szCs w:val="28"/>
          <w:lang w:eastAsia="ru-RU"/>
        </w:rPr>
        <w:t>при  оказании первичной врачебной медико-санитарной помощи в амбулаторных условиях по</w:t>
      </w:r>
      <w:r w:rsidR="00441C2E">
        <w:rPr>
          <w:rFonts w:ascii="Times New Roman" w:eastAsia="Times New Roman" w:hAnsi="Times New Roman" w:cs="Times New Roman"/>
          <w:sz w:val="28"/>
          <w:szCs w:val="28"/>
          <w:lang w:eastAsia="ru-RU"/>
        </w:rPr>
        <w:t>: терапии;</w:t>
      </w:r>
      <w:r w:rsidR="00441C2E" w:rsidRPr="004A4421">
        <w:rPr>
          <w:rFonts w:ascii="Times New Roman" w:eastAsia="Times New Roman" w:hAnsi="Times New Roman" w:cs="Times New Roman"/>
          <w:sz w:val="28"/>
          <w:szCs w:val="28"/>
          <w:lang w:eastAsia="ru-RU"/>
        </w:rPr>
        <w:t xml:space="preserve"> </w:t>
      </w:r>
      <w:r w:rsidR="004A4421" w:rsidRPr="00DB5C00">
        <w:rPr>
          <w:rFonts w:ascii="Times New Roman" w:eastAsia="Times New Roman" w:hAnsi="Times New Roman" w:cs="Times New Roman"/>
          <w:b/>
          <w:sz w:val="28"/>
          <w:szCs w:val="28"/>
          <w:lang w:eastAsia="ru-RU"/>
        </w:rPr>
        <w:t>при оказании первичной специализированной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w:t>
      </w:r>
      <w:r w:rsidR="00441C2E" w:rsidRPr="00F25C0B">
        <w:rPr>
          <w:rFonts w:ascii="Times New Roman" w:hAnsi="Times New Roman" w:cs="Times New Roman"/>
          <w:color w:val="22272F"/>
          <w:sz w:val="28"/>
          <w:szCs w:val="28"/>
          <w:shd w:val="clear" w:color="auto" w:fill="FFFFFF"/>
        </w:rPr>
        <w:t>акушерству и гинекологии (за исключением использования вспомогательных репродуктивных технологий и искусственного прерывания беременности);</w:t>
      </w:r>
      <w:r w:rsidR="00441C2E" w:rsidRPr="00F25C0B">
        <w:rPr>
          <w:rFonts w:ascii="Times New Roman" w:eastAsia="Times New Roman" w:hAnsi="Times New Roman" w:cs="Times New Roman"/>
          <w:sz w:val="28"/>
          <w:szCs w:val="28"/>
          <w:lang w:eastAsia="ru-RU"/>
        </w:rPr>
        <w:t xml:space="preserve"> </w:t>
      </w:r>
      <w:r w:rsidR="004A4421" w:rsidRPr="004A4421">
        <w:rPr>
          <w:rFonts w:ascii="Times New Roman" w:eastAsia="Times New Roman" w:hAnsi="Times New Roman" w:cs="Times New Roman"/>
          <w:sz w:val="28"/>
          <w:szCs w:val="28"/>
          <w:lang w:eastAsia="ru-RU"/>
        </w:rPr>
        <w:lastRenderedPageBreak/>
        <w:t>дерматовенерологии</w:t>
      </w:r>
      <w:r w:rsidR="004A4421">
        <w:rPr>
          <w:rFonts w:ascii="Times New Roman" w:eastAsia="Times New Roman" w:hAnsi="Times New Roman" w:cs="Times New Roman"/>
          <w:sz w:val="28"/>
          <w:szCs w:val="28"/>
          <w:lang w:eastAsia="ru-RU"/>
        </w:rPr>
        <w:t>; клинической лабораторной диагностике; клинической фармакологии; косметологии; медицинской статистике; организации здравоохранения и общественному здоровью; эпидемиологии;</w:t>
      </w:r>
      <w:r w:rsidR="00441C2E" w:rsidRPr="00441C2E">
        <w:rPr>
          <w:rFonts w:ascii="Times New Roman" w:hAnsi="Times New Roman" w:cs="Times New Roman"/>
          <w:color w:val="22272F"/>
          <w:sz w:val="28"/>
          <w:szCs w:val="28"/>
          <w:shd w:val="clear" w:color="auto" w:fill="FFFFFF"/>
        </w:rPr>
        <w:t xml:space="preserve"> </w:t>
      </w:r>
      <w:r w:rsidR="00441C2E" w:rsidRPr="00F25C0B">
        <w:rPr>
          <w:rFonts w:ascii="Times New Roman" w:hAnsi="Times New Roman" w:cs="Times New Roman"/>
          <w:color w:val="22272F"/>
          <w:sz w:val="28"/>
          <w:szCs w:val="28"/>
          <w:shd w:val="clear" w:color="auto" w:fill="FFFFFF"/>
        </w:rPr>
        <w:t xml:space="preserve">оториноларингологии (за исключением </w:t>
      </w:r>
      <w:proofErr w:type="spellStart"/>
      <w:r w:rsidR="00441C2E" w:rsidRPr="00F25C0B">
        <w:rPr>
          <w:rFonts w:ascii="Times New Roman" w:hAnsi="Times New Roman" w:cs="Times New Roman"/>
          <w:color w:val="22272F"/>
          <w:sz w:val="28"/>
          <w:szCs w:val="28"/>
          <w:shd w:val="clear" w:color="auto" w:fill="FFFFFF"/>
        </w:rPr>
        <w:t>кохлеарной</w:t>
      </w:r>
      <w:proofErr w:type="spellEnd"/>
      <w:r w:rsidR="00441C2E" w:rsidRPr="00F25C0B">
        <w:rPr>
          <w:rFonts w:ascii="Times New Roman" w:hAnsi="Times New Roman" w:cs="Times New Roman"/>
          <w:color w:val="22272F"/>
          <w:sz w:val="28"/>
          <w:szCs w:val="28"/>
          <w:shd w:val="clear" w:color="auto" w:fill="FFFFFF"/>
        </w:rPr>
        <w:t xml:space="preserve"> имплантации); </w:t>
      </w:r>
      <w:proofErr w:type="spellStart"/>
      <w:r w:rsidR="00441C2E">
        <w:rPr>
          <w:rFonts w:ascii="Times New Roman" w:hAnsi="Times New Roman" w:cs="Times New Roman"/>
          <w:color w:val="22272F"/>
          <w:sz w:val="28"/>
          <w:szCs w:val="28"/>
          <w:shd w:val="clear" w:color="auto" w:fill="FFFFFF"/>
        </w:rPr>
        <w:t>профпатологии;физиотерапии</w:t>
      </w:r>
      <w:proofErr w:type="spellEnd"/>
      <w:r w:rsidR="00441C2E">
        <w:rPr>
          <w:rFonts w:ascii="Times New Roman" w:hAnsi="Times New Roman" w:cs="Times New Roman"/>
          <w:color w:val="22272F"/>
          <w:sz w:val="28"/>
          <w:szCs w:val="28"/>
          <w:shd w:val="clear" w:color="auto" w:fill="FFFFFF"/>
        </w:rPr>
        <w:t>;</w:t>
      </w:r>
      <w:r w:rsidR="004A4421">
        <w:rPr>
          <w:rFonts w:ascii="Times New Roman" w:eastAsia="Times New Roman" w:hAnsi="Times New Roman" w:cs="Times New Roman"/>
          <w:sz w:val="28"/>
          <w:szCs w:val="28"/>
          <w:lang w:eastAsia="ru-RU"/>
        </w:rPr>
        <w:t xml:space="preserve"> </w:t>
      </w:r>
      <w:r w:rsidR="004A4421" w:rsidRPr="00DB5C00">
        <w:rPr>
          <w:rFonts w:ascii="Times New Roman" w:eastAsia="Times New Roman" w:hAnsi="Times New Roman" w:cs="Times New Roman"/>
          <w:b/>
          <w:sz w:val="28"/>
          <w:szCs w:val="28"/>
          <w:lang w:eastAsia="ru-RU"/>
        </w:rPr>
        <w:t>при проведении медицинских экспертиз организуются и выполняются следующие работы (услуги) по</w:t>
      </w:r>
      <w:r w:rsidR="004A4421">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4A4421" w:rsidRPr="00441C2E">
        <w:rPr>
          <w:rFonts w:ascii="Times New Roman" w:eastAsia="Times New Roman" w:hAnsi="Times New Roman" w:cs="Times New Roman"/>
          <w:sz w:val="28"/>
          <w:szCs w:val="28"/>
          <w:lang w:eastAsia="ru-RU"/>
        </w:rPr>
        <w:t>;</w:t>
      </w:r>
      <w:r w:rsidR="00441C2E">
        <w:rPr>
          <w:rFonts w:ascii="Times New Roman" w:eastAsia="Times New Roman" w:hAnsi="Times New Roman" w:cs="Times New Roman"/>
          <w:b/>
          <w:sz w:val="28"/>
          <w:szCs w:val="28"/>
          <w:lang w:eastAsia="ru-RU"/>
        </w:rPr>
        <w:t xml:space="preserve"> </w:t>
      </w:r>
      <w:r w:rsidR="00441C2E" w:rsidRPr="00F25C0B">
        <w:rPr>
          <w:rFonts w:ascii="Times New Roman" w:eastAsia="Times New Roman" w:hAnsi="Times New Roman" w:cs="Times New Roman"/>
          <w:sz w:val="28"/>
          <w:szCs w:val="28"/>
          <w:lang w:eastAsia="ru-RU"/>
        </w:rPr>
        <w:t>экспертизе профессиональной пригодности;</w:t>
      </w:r>
      <w:r w:rsidR="004A4421" w:rsidRPr="00DB5C00">
        <w:rPr>
          <w:rFonts w:ascii="Times New Roman" w:eastAsia="Times New Roman" w:hAnsi="Times New Roman" w:cs="Times New Roman"/>
          <w:b/>
          <w:sz w:val="28"/>
          <w:szCs w:val="28"/>
          <w:lang w:eastAsia="ru-RU"/>
        </w:rPr>
        <w:t xml:space="preserve"> при проведении медицинских осмотров организуются и выполняются следующие работы (услуги) по</w:t>
      </w:r>
      <w:r w:rsidR="004A4421">
        <w:rPr>
          <w:rFonts w:ascii="Times New Roman" w:eastAsia="Times New Roman" w:hAnsi="Times New Roman" w:cs="Times New Roman"/>
          <w:sz w:val="28"/>
          <w:szCs w:val="28"/>
          <w:lang w:eastAsia="ru-RU"/>
        </w:rPr>
        <w:t xml:space="preserve">: медицинским осмотрам (предварительным, периодическим); медицинским осмотрам профилактическим; </w:t>
      </w:r>
      <w:r w:rsidR="004A4421" w:rsidRPr="00152004">
        <w:rPr>
          <w:rFonts w:ascii="Times New Roman" w:eastAsia="Times New Roman" w:hAnsi="Times New Roman" w:cs="Times New Roman"/>
          <w:b/>
          <w:sz w:val="28"/>
          <w:szCs w:val="28"/>
          <w:lang w:eastAsia="ru-RU"/>
        </w:rPr>
        <w:t>при проведении медицинских освидетельствований организуются и выполняются следующие работы (услуги) по</w:t>
      </w:r>
      <w:r w:rsidR="004A4421">
        <w:rPr>
          <w:rFonts w:ascii="Times New Roman" w:eastAsia="Times New Roman" w:hAnsi="Times New Roman" w:cs="Times New Roman"/>
          <w:sz w:val="28"/>
          <w:szCs w:val="28"/>
          <w:lang w:eastAsia="ru-RU"/>
        </w:rPr>
        <w:t xml:space="preserve">: </w:t>
      </w:r>
      <w:r w:rsidR="00441C2E" w:rsidRPr="00F25C0B">
        <w:rPr>
          <w:rFonts w:ascii="Times New Roman" w:hAnsi="Times New Roman" w:cs="Times New Roman"/>
          <w:color w:val="22272F"/>
          <w:sz w:val="28"/>
          <w:szCs w:val="28"/>
          <w:shd w:val="clear" w:color="auto" w:fill="FFFFFF"/>
        </w:rPr>
        <w:t>медицинскому освидетельствованию кандидатов в усыновители, опекуны (попечители) или приемные родители</w:t>
      </w:r>
      <w:bookmarkStart w:id="0" w:name="_GoBack"/>
      <w:bookmarkEnd w:id="0"/>
      <w:r w:rsidR="004A4421">
        <w:rPr>
          <w:rFonts w:ascii="Times New Roman" w:eastAsia="Times New Roman" w:hAnsi="Times New Roman" w:cs="Times New Roman"/>
          <w:sz w:val="28"/>
          <w:szCs w:val="28"/>
          <w:lang w:eastAsia="ru-RU"/>
        </w:rPr>
        <w:t>.</w:t>
      </w:r>
    </w:p>
    <w:p w:rsidR="00976F35" w:rsidRPr="001717A1"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FD43F0">
        <w:rPr>
          <w:rFonts w:ascii="Times New Roman" w:eastAsia="Times New Roman" w:hAnsi="Times New Roman" w:cs="Times New Roman"/>
          <w:sz w:val="28"/>
          <w:szCs w:val="28"/>
          <w:lang w:eastAsia="ru-RU"/>
        </w:rPr>
        <w:t>Предмет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2.1. По настоящему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заведующим поликлиническим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3.4.2. В доступной для него форме получить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r w:rsidR="0015749D" w:rsidRPr="0015749D">
        <w:rPr>
          <w:rFonts w:ascii="Times New Roman" w:eastAsia="Times New Roman" w:hAnsi="Times New Roman" w:cs="Times New Roman"/>
          <w:sz w:val="28"/>
          <w:szCs w:val="28"/>
          <w:lang w:val="en-US" w:eastAsia="ru-RU"/>
        </w:rPr>
        <w:t>rkkvd</w:t>
      </w:r>
      <w:r w:rsidR="0015749D" w:rsidRPr="00DB5C00">
        <w:rPr>
          <w:rFonts w:ascii="Times New Roman" w:eastAsia="Times New Roman" w:hAnsi="Times New Roman" w:cs="Times New Roman"/>
          <w:sz w:val="28"/>
          <w:szCs w:val="28"/>
          <w:lang w:eastAsia="ru-RU"/>
        </w:rPr>
        <w:t>@</w:t>
      </w:r>
      <w:r w:rsidR="0015749D" w:rsidRPr="0015749D">
        <w:rPr>
          <w:rFonts w:ascii="Times New Roman" w:eastAsia="Times New Roman" w:hAnsi="Times New Roman" w:cs="Times New Roman"/>
          <w:sz w:val="28"/>
          <w:szCs w:val="28"/>
          <w:lang w:val="en-US" w:eastAsia="ru-RU"/>
        </w:rPr>
        <w:t>tatar</w:t>
      </w:r>
      <w:r w:rsidR="0015749D" w:rsidRPr="00DB5C00">
        <w:rPr>
          <w:rFonts w:ascii="Times New Roman" w:eastAsia="Times New Roman" w:hAnsi="Times New Roman" w:cs="Times New Roman"/>
          <w:sz w:val="28"/>
          <w:szCs w:val="28"/>
          <w:lang w:eastAsia="ru-RU"/>
        </w:rPr>
        <w:t>.</w:t>
      </w:r>
      <w:r w:rsidR="0015749D" w:rsidRPr="0015749D">
        <w:rPr>
          <w:rFonts w:ascii="Times New Roman" w:eastAsia="Times New Roman" w:hAnsi="Times New Roman" w:cs="Times New Roman"/>
          <w:sz w:val="28"/>
          <w:szCs w:val="28"/>
          <w:lang w:val="en-US" w:eastAsia="ru-RU"/>
        </w:rPr>
        <w:t>ru</w:t>
      </w:r>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w:t>
            </w:r>
            <w:proofErr w:type="spellStart"/>
            <w:r w:rsidRPr="003C694B">
              <w:rPr>
                <w:rFonts w:ascii="Times New Roman" w:eastAsia="Times New Roman" w:hAnsi="Times New Roman" w:cs="Times New Roman"/>
                <w:bCs/>
                <w:sz w:val="28"/>
                <w:szCs w:val="28"/>
                <w:lang w:eastAsia="ru-RU"/>
              </w:rPr>
              <w:t>кожно-венерологический</w:t>
            </w:r>
            <w:proofErr w:type="spellEnd"/>
            <w:r w:rsidRPr="003C694B">
              <w:rPr>
                <w:rFonts w:ascii="Times New Roman" w:eastAsia="Times New Roman" w:hAnsi="Times New Roman" w:cs="Times New Roman"/>
                <w:bCs/>
                <w:sz w:val="28"/>
                <w:szCs w:val="28"/>
                <w:lang w:eastAsia="ru-RU"/>
              </w:rPr>
              <w:t xml:space="preserve"> диспансер 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lastRenderedPageBreak/>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w:t>
      </w:r>
      <w:proofErr w:type="gramStart"/>
      <w:r w:rsidRPr="0065312E">
        <w:rPr>
          <w:rFonts w:ascii="Times New Roman" w:eastAsia="Times New Roman" w:hAnsi="Times New Roman" w:cs="Times New Roman"/>
          <w:color w:val="22272F"/>
          <w:sz w:val="28"/>
          <w:szCs w:val="28"/>
          <w:lang w:eastAsia="ru-RU"/>
        </w:rPr>
        <w:t>утвержденным  в</w:t>
      </w:r>
      <w:proofErr w:type="gramEnd"/>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52004"/>
    <w:rsid w:val="0015749D"/>
    <w:rsid w:val="001717A1"/>
    <w:rsid w:val="001C3A9E"/>
    <w:rsid w:val="00341881"/>
    <w:rsid w:val="003644A5"/>
    <w:rsid w:val="003C694B"/>
    <w:rsid w:val="003F513B"/>
    <w:rsid w:val="00441C2E"/>
    <w:rsid w:val="00450D62"/>
    <w:rsid w:val="00461532"/>
    <w:rsid w:val="00492174"/>
    <w:rsid w:val="004A4421"/>
    <w:rsid w:val="004C697C"/>
    <w:rsid w:val="0065312E"/>
    <w:rsid w:val="007124FD"/>
    <w:rsid w:val="007B03AD"/>
    <w:rsid w:val="00976F35"/>
    <w:rsid w:val="009D57C8"/>
    <w:rsid w:val="00A010AF"/>
    <w:rsid w:val="00C52049"/>
    <w:rsid w:val="00C979B4"/>
    <w:rsid w:val="00CB6079"/>
    <w:rsid w:val="00CE0471"/>
    <w:rsid w:val="00D46B98"/>
    <w:rsid w:val="00DB5C00"/>
    <w:rsid w:val="00DE7A7F"/>
    <w:rsid w:val="00E31F8F"/>
    <w:rsid w:val="00EA3E78"/>
    <w:rsid w:val="00EA5796"/>
    <w:rsid w:val="00F26A23"/>
    <w:rsid w:val="00F52139"/>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A0BF8"/>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5EE95-0C95-45E5-B847-D7CF3614C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3746</Words>
  <Characters>21355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Пользователь Windows</cp:lastModifiedBy>
  <cp:revision>14</cp:revision>
  <cp:lastPrinted>2023-08-25T12:41:00Z</cp:lastPrinted>
  <dcterms:created xsi:type="dcterms:W3CDTF">2023-09-18T10:57:00Z</dcterms:created>
  <dcterms:modified xsi:type="dcterms:W3CDTF">2023-09-19T07:43:00Z</dcterms:modified>
</cp:coreProperties>
</file>